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31FF" w14:textId="49320309" w:rsidR="006E2C18" w:rsidRPr="00E03282" w:rsidRDefault="00523699" w:rsidP="00595B78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val="vi-VN"/>
        </w:rPr>
        <w:drawing>
          <wp:anchor distT="0" distB="0" distL="114300" distR="114300" simplePos="0" relativeHeight="251661312" behindDoc="1" locked="0" layoutInCell="1" allowOverlap="1" wp14:anchorId="4509A6C4" wp14:editId="06C4F089">
            <wp:simplePos x="0" y="0"/>
            <wp:positionH relativeFrom="column">
              <wp:posOffset>718820</wp:posOffset>
            </wp:positionH>
            <wp:positionV relativeFrom="paragraph">
              <wp:posOffset>97155</wp:posOffset>
            </wp:positionV>
            <wp:extent cx="1094105" cy="713105"/>
            <wp:effectExtent l="0" t="0" r="0" b="0"/>
            <wp:wrapTight wrapText="bothSides">
              <wp:wrapPolygon edited="0">
                <wp:start x="15420" y="0"/>
                <wp:lineTo x="0" y="2885"/>
                <wp:lineTo x="0" y="20773"/>
                <wp:lineTo x="21061" y="20773"/>
                <wp:lineTo x="21061" y="1154"/>
                <wp:lineTo x="18804" y="0"/>
                <wp:lineTo x="15420" y="0"/>
              </wp:wrapPolygon>
            </wp:wrapTight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koromedi-ketnoiyte logo trong su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B78" w:rsidRPr="00E03282">
        <w:rPr>
          <w:rFonts w:asciiTheme="majorHAnsi" w:hAnsiTheme="majorHAnsi" w:cstheme="majorHAnsi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BF9516" wp14:editId="1A56A52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43735" cy="1292225"/>
                <wp:effectExtent l="0" t="0" r="18415" b="22225"/>
                <wp:wrapTight wrapText="bothSides">
                  <wp:wrapPolygon edited="0">
                    <wp:start x="1058" y="0"/>
                    <wp:lineTo x="0" y="1592"/>
                    <wp:lineTo x="0" y="20698"/>
                    <wp:lineTo x="1058" y="21653"/>
                    <wp:lineTo x="20534" y="21653"/>
                    <wp:lineTo x="21593" y="20698"/>
                    <wp:lineTo x="21593" y="1592"/>
                    <wp:lineTo x="20534" y="0"/>
                    <wp:lineTo x="1058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130" cy="1292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CF376" w14:textId="33F7DD7E" w:rsidR="00595B78" w:rsidRDefault="00595B78" w:rsidP="00595B7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ID:</w:t>
                            </w:r>
                          </w:p>
                          <w:p w14:paraId="46F8E9DD" w14:textId="6EB4AEC6" w:rsidR="00E03282" w:rsidRPr="00E03282" w:rsidRDefault="00E03282" w:rsidP="00595B7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vi-VN"/>
                              </w:rPr>
                              <w:t>Họ tên:</w:t>
                            </w:r>
                          </w:p>
                          <w:p w14:paraId="43C4DC98" w14:textId="77777777" w:rsidR="00595B78" w:rsidRPr="00A73327" w:rsidRDefault="00595B78" w:rsidP="00595B7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Khoa:</w:t>
                            </w:r>
                          </w:p>
                          <w:p w14:paraId="724F8E2E" w14:textId="4CD3BD2C" w:rsidR="00595B78" w:rsidRDefault="00595B78" w:rsidP="00595B7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Phòng:</w:t>
                            </w:r>
                          </w:p>
                          <w:p w14:paraId="720D16D9" w14:textId="77777777" w:rsidR="00E03282" w:rsidRPr="00A73327" w:rsidRDefault="00E03282" w:rsidP="00595B7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F9516" id="Rounded Rectangle 1" o:spid="_x0000_s1026" style="position:absolute;margin-left:0;margin-top:.4pt;width:153.05pt;height:101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" fillcolor="#ddd [3204]" strokecolor="#6e6e6e [1604]" strokeweight="1pt">
                <v:stroke joinstyle="miter"/>
                <v:textbox>
                  <w:txbxContent>
                    <w:p w14:paraId="596CF376" w14:textId="33F7DD7E" w:rsidR="00595B78" w:rsidRDefault="00595B78" w:rsidP="00595B7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ID:</w:t>
                      </w:r>
                    </w:p>
                    <w:p w14:paraId="46F8E9DD" w14:textId="6EB4AEC6" w:rsidR="00E03282" w:rsidRPr="00E03282" w:rsidRDefault="00E03282" w:rsidP="00595B7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vi-VN"/>
                        </w:rPr>
                        <w:t>Họ tên:</w:t>
                      </w:r>
                    </w:p>
                    <w:p w14:paraId="43C4DC98" w14:textId="77777777" w:rsidR="00595B78" w:rsidRPr="00A73327" w:rsidRDefault="00595B78" w:rsidP="00595B7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Khoa:</w:t>
                      </w:r>
                    </w:p>
                    <w:p w14:paraId="724F8E2E" w14:textId="4CD3BD2C" w:rsidR="00595B78" w:rsidRDefault="00595B78" w:rsidP="00595B7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Phòng:</w:t>
                      </w:r>
                    </w:p>
                    <w:p w14:paraId="720D16D9" w14:textId="77777777" w:rsidR="00E03282" w:rsidRPr="00A73327" w:rsidRDefault="00E03282" w:rsidP="00595B7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032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  </w:t>
      </w:r>
      <w:r w:rsidR="00085A93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032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085A93">
        <w:rPr>
          <w:rFonts w:asciiTheme="majorHAnsi" w:hAnsiTheme="majorHAnsi" w:cstheme="majorHAnsi"/>
          <w:b/>
          <w:bCs/>
          <w:sz w:val="28"/>
          <w:szCs w:val="28"/>
          <w:lang w:val="vi-VN"/>
        </w:rPr>
        <w:t>BẢNG</w:t>
      </w:r>
      <w:r w:rsidR="00085A93" w:rsidRPr="00E03282">
        <w:rPr>
          <w:rFonts w:asciiTheme="majorHAnsi" w:hAnsiTheme="majorHAnsi" w:cstheme="majorHAnsi"/>
          <w:b/>
          <w:bCs/>
          <w:sz w:val="28"/>
          <w:szCs w:val="28"/>
        </w:rPr>
        <w:t xml:space="preserve"> ĐÁNH GIÁ </w:t>
      </w:r>
      <w:r w:rsidR="00085A93">
        <w:rPr>
          <w:rFonts w:asciiTheme="majorHAnsi" w:hAnsiTheme="majorHAnsi" w:cstheme="majorHAnsi"/>
          <w:b/>
          <w:bCs/>
          <w:sz w:val="28"/>
          <w:szCs w:val="28"/>
          <w:lang w:val="vi-VN"/>
        </w:rPr>
        <w:t>NGUY CƠ</w:t>
      </w:r>
      <w:r w:rsidR="00085A93" w:rsidRPr="00E0328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70D19">
        <w:rPr>
          <w:rFonts w:asciiTheme="minorEastAsia" w:eastAsiaTheme="minorEastAsia" w:hAnsiTheme="minorEastAsia" w:cstheme="majorHAnsi" w:hint="eastAsia"/>
          <w:b/>
          <w:bCs/>
          <w:sz w:val="28"/>
          <w:szCs w:val="28"/>
        </w:rPr>
        <w:t>TÉ</w:t>
      </w:r>
      <w:r w:rsidR="00085A93" w:rsidRPr="00E03282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085A93" w:rsidRPr="00E032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085A93" w:rsidRPr="00E03282">
        <w:rPr>
          <w:rFonts w:asciiTheme="majorHAnsi" w:hAnsiTheme="majorHAnsi" w:cstheme="majorHAnsi"/>
          <w:b/>
          <w:bCs/>
          <w:sz w:val="28"/>
          <w:szCs w:val="28"/>
        </w:rPr>
        <w:t>NGÃ</w:t>
      </w:r>
    </w:p>
    <w:p w14:paraId="5B76A19E" w14:textId="66C3058F" w:rsidR="006E2C18" w:rsidRPr="00693B3E" w:rsidRDefault="00085A93" w:rsidP="00595B78">
      <w:pPr>
        <w:rPr>
          <w:rFonts w:asciiTheme="majorHAnsi" w:hAnsiTheme="majorHAnsi" w:cstheme="majorHAnsi"/>
          <w:sz w:val="24"/>
          <w:szCs w:val="24"/>
        </w:rPr>
      </w:pPr>
      <w:r w:rsidRPr="00693B3E">
        <w:rPr>
          <w:rFonts w:asciiTheme="majorHAnsi" w:hAnsiTheme="majorHAnsi" w:cstheme="majorHAnsi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D9B2F" wp14:editId="1AA557EE">
                <wp:simplePos x="0" y="0"/>
                <wp:positionH relativeFrom="column">
                  <wp:posOffset>2600943</wp:posOffset>
                </wp:positionH>
                <wp:positionV relativeFrom="paragraph">
                  <wp:posOffset>94221</wp:posOffset>
                </wp:positionV>
                <wp:extent cx="3962400" cy="1071880"/>
                <wp:effectExtent l="0" t="0" r="19050" b="13970"/>
                <wp:wrapTight wrapText="bothSides">
                  <wp:wrapPolygon edited="0">
                    <wp:start x="0" y="0"/>
                    <wp:lineTo x="0" y="21498"/>
                    <wp:lineTo x="21600" y="21498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071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ED31" w14:textId="138C4822" w:rsidR="00A73327" w:rsidRPr="00FA0242" w:rsidRDefault="00FA0242" w:rsidP="00A73327">
                            <w:pPr>
                              <w:spacing w:after="32"/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0242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Đ</w:t>
                            </w:r>
                            <w:r w:rsidR="00A73327" w:rsidRPr="00FA0242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ánh giá</w:t>
                            </w:r>
                            <w:r w:rsidR="00583315" w:rsidRPr="00FA0242">
                              <w:rPr>
                                <w:rFonts w:asciiTheme="majorHAnsi" w:eastAsia="MS Mincho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p w14:paraId="126B543C" w14:textId="406793DB" w:rsidR="00A73327" w:rsidRPr="00A73327" w:rsidRDefault="00A73327" w:rsidP="00A73327">
                            <w:pPr>
                              <w:spacing w:after="32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0326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0326C" w:rsidRPr="00C0326C">
                              <w:rPr>
                                <w:rFonts w:asciiTheme="majorHAnsi" w:eastAsiaTheme="minorEastAsia" w:hAnsiTheme="majorHAnsi" w:cs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Pr="00E0328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Nguy hiểm độ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 (0 ~ 5 điểm) … Có khả</w:t>
                            </w:r>
                            <w:r w:rsidR="00151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năng 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bị</w:t>
                            </w:r>
                            <w:r w:rsidR="00151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ngã</w:t>
                            </w:r>
                          </w:p>
                          <w:p w14:paraId="3A8B36B2" w14:textId="76572C5F" w:rsidR="00A73327" w:rsidRDefault="00A73327" w:rsidP="00A73327">
                            <w:pPr>
                              <w:spacing w:after="32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0328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0326C" w:rsidRPr="00C0326C">
                              <w:rPr>
                                <w:rFonts w:asciiTheme="majorHAnsi" w:eastAsiaTheme="minorEastAsia" w:hAnsiTheme="majorHAnsi" w:cs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Pr="00E0328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Nguy hiểm độ II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(6 ~ 15 điểm) … Có rủ</w:t>
                            </w:r>
                            <w:r w:rsidR="00151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 ro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1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rơi,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ngã  </w:t>
                            </w:r>
                          </w:p>
                          <w:p w14:paraId="09BE2DA6" w14:textId="094E3A84" w:rsidR="00A73327" w:rsidRPr="00A73327" w:rsidRDefault="00A73327" w:rsidP="00A73327">
                            <w:pPr>
                              <w:spacing w:after="32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0326C" w:rsidRPr="00C0326C">
                              <w:rPr>
                                <w:rFonts w:asciiTheme="majorHAnsi" w:eastAsiaTheme="minorEastAsia" w:hAnsiTheme="majorHAnsi" w:cs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Pr="00E0328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Nguy hiểm độ III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(trên 16 điểm) … Hay bị </w:t>
                            </w:r>
                            <w:r w:rsidR="00151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rơi, </w:t>
                            </w:r>
                            <w:r w:rsidRPr="00A7332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ngã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D9B2F" id="Rectangle 5" o:spid="_x0000_s1027" style="position:absolute;margin-left:204.8pt;margin-top:7.4pt;width:312pt;height:8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" fillcolor="#ddd [3204]" strokecolor="#6e6e6e [1604]" strokeweight="1pt">
                <v:textbox>
                  <w:txbxContent>
                    <w:p w14:paraId="5FEFED31" w14:textId="138C4822" w:rsidR="00A73327" w:rsidRPr="00FA0242" w:rsidRDefault="00FA0242" w:rsidP="00A73327">
                      <w:pPr>
                        <w:spacing w:after="32"/>
                        <w:rPr>
                          <w:rFonts w:asciiTheme="majorHAnsi" w:eastAsia="MS Mincho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A0242">
                        <w:rPr>
                          <w:rFonts w:asciiTheme="majorHAnsi" w:eastAsia="MS Mincho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Đ</w:t>
                      </w:r>
                      <w:r w:rsidR="00A73327" w:rsidRPr="00FA0242">
                        <w:rPr>
                          <w:rFonts w:asciiTheme="majorHAnsi" w:eastAsia="MS Mincho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ánh giá</w:t>
                      </w:r>
                      <w:r w:rsidR="00583315" w:rsidRPr="00FA0242">
                        <w:rPr>
                          <w:rFonts w:asciiTheme="majorHAnsi" w:eastAsia="MS Mincho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p w14:paraId="126B543C" w14:textId="406793DB" w:rsidR="00A73327" w:rsidRPr="00A73327" w:rsidRDefault="00A73327" w:rsidP="00A73327">
                      <w:pPr>
                        <w:spacing w:after="32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0326C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C0326C" w:rsidRPr="00C0326C">
                        <w:rPr>
                          <w:rFonts w:asciiTheme="majorHAnsi" w:eastAsiaTheme="minorEastAsia" w:hAnsiTheme="majorHAnsi" w:cstheme="majorHAnsi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Pr="00E03282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Nguy hiểm độ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I (0 ~ 5 điểm) … Có khả</w:t>
                      </w:r>
                      <w:r w:rsidR="00151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năng 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bị</w:t>
                      </w:r>
                      <w:r w:rsidR="00151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ngã</w:t>
                      </w:r>
                    </w:p>
                    <w:p w14:paraId="3A8B36B2" w14:textId="76572C5F" w:rsidR="00A73327" w:rsidRDefault="00A73327" w:rsidP="00A73327">
                      <w:pPr>
                        <w:spacing w:after="32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03282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C0326C" w:rsidRPr="00C0326C">
                        <w:rPr>
                          <w:rFonts w:asciiTheme="majorHAnsi" w:eastAsiaTheme="minorEastAsia" w:hAnsiTheme="majorHAnsi" w:cstheme="majorHAnsi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Pr="00E03282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Nguy hiểm độ II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(6 ~ 15 điểm) … Có rủ</w:t>
                      </w:r>
                      <w:r w:rsidR="00151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 ro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151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rơi,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ngã  </w:t>
                      </w:r>
                    </w:p>
                    <w:p w14:paraId="09BE2DA6" w14:textId="094E3A84" w:rsidR="00A73327" w:rsidRPr="00A73327" w:rsidRDefault="00A73327" w:rsidP="00A73327">
                      <w:pPr>
                        <w:spacing w:after="32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   </w:t>
                      </w:r>
                      <w:r w:rsidR="00C0326C" w:rsidRPr="00C0326C">
                        <w:rPr>
                          <w:rFonts w:asciiTheme="majorHAnsi" w:eastAsiaTheme="minorEastAsia" w:hAnsiTheme="majorHAnsi" w:cstheme="majorHAnsi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Pr="00E03282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Nguy hiểm độ III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(trên 16 điểm) … Hay bị </w:t>
                      </w:r>
                      <w:r w:rsidR="00151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rơi, </w:t>
                      </w:r>
                      <w:r w:rsidRPr="00A7332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ngã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A4585C7" w14:textId="381154C7" w:rsidR="00E03282" w:rsidRDefault="00E03282" w:rsidP="00595B78">
      <w:pPr>
        <w:rPr>
          <w:rFonts w:asciiTheme="majorHAnsi" w:hAnsiTheme="majorHAnsi" w:cstheme="majorHAnsi"/>
          <w:sz w:val="24"/>
          <w:szCs w:val="24"/>
        </w:rPr>
      </w:pPr>
    </w:p>
    <w:p w14:paraId="64304A6A" w14:textId="3E556ECC" w:rsidR="00E03282" w:rsidRDefault="00E03282" w:rsidP="00595B78">
      <w:pPr>
        <w:rPr>
          <w:rFonts w:asciiTheme="majorHAnsi" w:hAnsiTheme="majorHAnsi" w:cstheme="majorHAnsi"/>
          <w:sz w:val="24"/>
          <w:szCs w:val="24"/>
        </w:rPr>
      </w:pPr>
    </w:p>
    <w:p w14:paraId="1EE636D1" w14:textId="77777777" w:rsidR="00E03282" w:rsidRDefault="00E03282" w:rsidP="00595B7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674"/>
      </w:tblGrid>
      <w:tr w:rsidR="00850CD2" w:rsidRPr="00142D1F" w14:paraId="046D375B" w14:textId="77777777" w:rsidTr="00850CD2">
        <w:tc>
          <w:tcPr>
            <w:tcW w:w="2785" w:type="dxa"/>
          </w:tcPr>
          <w:p w14:paraId="593A1288" w14:textId="3FF688CE" w:rsidR="00850CD2" w:rsidRDefault="00850CD2" w:rsidP="00C14005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vi-VN"/>
              </w:rPr>
            </w:pPr>
            <w:r w:rsidRPr="00693B3E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E03282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Ngày đánh giá</w:t>
            </w:r>
            <w:r w:rsidRPr="00595B78">
              <w:rPr>
                <w:rFonts w:asciiTheme="majorHAnsi" w:hAnsiTheme="majorHAnsi" w:cstheme="majorHAnsi"/>
                <w:sz w:val="21"/>
                <w:szCs w:val="21"/>
              </w:rPr>
              <w:t>*</w:t>
            </w:r>
          </w:p>
          <w:p w14:paraId="166D2A4A" w14:textId="197E7762" w:rsidR="00850CD2" w:rsidRDefault="00850CD2" w:rsidP="00595B7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74" w:type="dxa"/>
          </w:tcPr>
          <w:p w14:paraId="4FE1BED0" w14:textId="77777777" w:rsidR="00850CD2" w:rsidRDefault="00850CD2" w:rsidP="00850CD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 w:val="21"/>
                <w:szCs w:val="21"/>
                <w:lang w:val="vi-VN"/>
              </w:rPr>
              <w:t>□</w:t>
            </w: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 xml:space="preserve">　</w:t>
            </w:r>
            <w:r w:rsidRPr="00595B78">
              <w:rPr>
                <w:rFonts w:asciiTheme="majorHAnsi" w:hAnsiTheme="majorHAnsi" w:cstheme="majorHAnsi"/>
                <w:sz w:val="21"/>
                <w:szCs w:val="21"/>
              </w:rPr>
              <w:t>1: Khi nhập viện</w:t>
            </w:r>
          </w:p>
          <w:p w14:paraId="766368BD" w14:textId="6C8A4162" w:rsidR="00850CD2" w:rsidRDefault="00850CD2" w:rsidP="00850CD2">
            <w:pPr>
              <w:rPr>
                <w:rFonts w:asciiTheme="majorHAnsi" w:hAnsiTheme="majorHAnsi" w:cstheme="majorHAnsi"/>
                <w:sz w:val="21"/>
                <w:szCs w:val="21"/>
                <w:lang w:val="vi-VN"/>
              </w:rPr>
            </w:pPr>
            <w:r w:rsidRPr="00850CD2">
              <w:rPr>
                <w:rFonts w:asciiTheme="minorEastAsia" w:eastAsiaTheme="minorEastAsia" w:hAnsiTheme="minorEastAsia" w:cstheme="majorHAnsi" w:hint="eastAsia"/>
                <w:sz w:val="21"/>
                <w:szCs w:val="21"/>
                <w:lang w:val="vi-VN"/>
              </w:rPr>
              <w:t>□</w:t>
            </w:r>
            <w:r w:rsidRPr="00850CD2">
              <w:rPr>
                <w:rFonts w:ascii="MS Gothic" w:eastAsia="MS Gothic" w:hAnsi="MS Gothic" w:cs="MS Gothic" w:hint="eastAsia"/>
                <w:sz w:val="21"/>
                <w:szCs w:val="21"/>
                <w:lang w:val="vi-VN"/>
              </w:rPr>
              <w:t xml:space="preserve">　</w:t>
            </w:r>
            <w:r w:rsidRPr="00850CD2">
              <w:rPr>
                <w:rFonts w:asciiTheme="majorHAnsi" w:hAnsiTheme="majorHAnsi" w:cstheme="majorHAnsi"/>
                <w:sz w:val="21"/>
                <w:szCs w:val="21"/>
                <w:lang w:val="vi-VN"/>
              </w:rPr>
              <w:t xml:space="preserve">2: Trạng thái người bệnh, sự thay đổi khi nghỉ ngơi, điều dưỡng tiếp nhận trường </w:t>
            </w:r>
          </w:p>
          <w:p w14:paraId="74FC0C35" w14:textId="6D518C8F" w:rsidR="00850CD2" w:rsidRPr="00850CD2" w:rsidRDefault="00850CD2" w:rsidP="00850CD2">
            <w:pPr>
              <w:rPr>
                <w:rFonts w:asciiTheme="minorHAnsi" w:hAnsiTheme="minorHAnsi" w:cstheme="majorHAnsi"/>
                <w:sz w:val="21"/>
                <w:szCs w:val="21"/>
                <w:lang w:val="vi-VN"/>
              </w:rPr>
            </w:pPr>
            <w:r w:rsidRPr="00850CD2">
              <w:rPr>
                <w:rFonts w:asciiTheme="majorHAnsi" w:hAnsiTheme="majorHAnsi" w:cstheme="majorHAnsi"/>
                <w:sz w:val="21"/>
                <w:szCs w:val="21"/>
                <w:lang w:val="vi-VN"/>
              </w:rPr>
              <w:t xml:space="preserve">              hợp rơi, ngã và thực hiện đánh giá</w:t>
            </w:r>
            <w:r>
              <w:rPr>
                <w:rFonts w:asciiTheme="majorHAnsi" w:hAnsiTheme="majorHAnsi" w:cstheme="majorHAnsi"/>
                <w:sz w:val="21"/>
                <w:szCs w:val="21"/>
                <w:lang w:val="vi-VN"/>
              </w:rPr>
              <w:t>.</w:t>
            </w:r>
          </w:p>
        </w:tc>
      </w:tr>
    </w:tbl>
    <w:p w14:paraId="7E1FD96E" w14:textId="523587CE" w:rsidR="006E2C18" w:rsidRPr="00E03282" w:rsidRDefault="006E2C18" w:rsidP="00693B3E">
      <w:pPr>
        <w:ind w:firstLine="720"/>
        <w:rPr>
          <w:rFonts w:asciiTheme="majorHAnsi" w:hAnsiTheme="majorHAnsi" w:cstheme="majorHAnsi"/>
          <w:sz w:val="21"/>
          <w:szCs w:val="21"/>
          <w:lang w:val="vi-VN"/>
        </w:rPr>
      </w:pPr>
    </w:p>
    <w:tbl>
      <w:tblPr>
        <w:tblStyle w:val="TableGrid"/>
        <w:tblpPr w:vertAnchor="text" w:tblpX="39" w:tblpY="163"/>
        <w:tblOverlap w:val="never"/>
        <w:tblW w:w="10260" w:type="dxa"/>
        <w:tblInd w:w="0" w:type="dxa"/>
        <w:tblCellMar>
          <w:top w:w="48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1617"/>
        <w:gridCol w:w="5940"/>
        <w:gridCol w:w="1620"/>
        <w:gridCol w:w="1083"/>
      </w:tblGrid>
      <w:tr w:rsidR="006E2C18" w:rsidRPr="00595B78" w14:paraId="3D998BEC" w14:textId="77777777" w:rsidTr="00E03282">
        <w:trPr>
          <w:trHeight w:val="187"/>
        </w:trPr>
        <w:tc>
          <w:tcPr>
            <w:tcW w:w="7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53E82" w14:textId="77777777" w:rsidR="00A73327" w:rsidRPr="00E03282" w:rsidRDefault="00151ABB" w:rsidP="00E03282">
            <w:pPr>
              <w:ind w:right="4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3282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Điểm cần kiểm tra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BCA48" w14:textId="77777777" w:rsidR="00151ABB" w:rsidRPr="00E03282" w:rsidRDefault="00151ABB" w:rsidP="00E03282">
            <w:pPr>
              <w:ind w:right="31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E03282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Số điểm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9D83" w14:textId="2ED87AD9" w:rsidR="006E2C18" w:rsidRPr="0036189D" w:rsidRDefault="0036189D" w:rsidP="00E03282">
            <w:pPr>
              <w:ind w:left="142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6189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Tổng</w:t>
            </w:r>
          </w:p>
        </w:tc>
      </w:tr>
      <w:tr w:rsidR="00E03282" w:rsidRPr="00595B78" w14:paraId="5A72797C" w14:textId="77777777" w:rsidTr="00E03282">
        <w:trPr>
          <w:trHeight w:val="187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B4B3" w14:textId="071608D7" w:rsidR="006E2C18" w:rsidRPr="00DE2DE9" w:rsidRDefault="00DE2DE9" w:rsidP="00DE2DE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1.</w:t>
            </w:r>
            <w:r w:rsidR="00151ABB" w:rsidRPr="00DE2DE9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Độ tuổi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61A4F" w14:textId="77777777" w:rsidR="006E2C18" w:rsidRPr="00595B78" w:rsidRDefault="006E2C18" w:rsidP="00E03282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</w:t>
            </w:r>
            <w:r w:rsidR="00151ABB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Trên 70 tuổi, dưới 5 tuổi (không bao gồm trẻ sơ sinh)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1607" w14:textId="4BB3DE0E" w:rsidR="006E2C18" w:rsidRPr="00595B78" w:rsidRDefault="00151ABB" w:rsidP="00E03282">
            <w:pPr>
              <w:ind w:left="29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2 điểm </w:t>
            </w:r>
            <w:r w:rsidR="00FF3A86"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CF67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03282" w:rsidRPr="00595B78" w14:paraId="6CB0AA70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B666E" w14:textId="310A4D3E" w:rsidR="006E2C18" w:rsidRPr="00DE2DE9" w:rsidRDefault="00DE2DE9" w:rsidP="00DE2DE9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2.</w:t>
            </w:r>
            <w:r w:rsidR="00151ABB" w:rsidRPr="00DE2DE9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Tiền sử bệnh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88BD" w14:textId="77777777" w:rsidR="006E2C18" w:rsidRPr="00595B78" w:rsidRDefault="006E2C18" w:rsidP="00E03282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</w:t>
            </w:r>
            <w:r w:rsidR="00151ABB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Đã từng bị rơi, ngã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BA164" w14:textId="6A280072" w:rsidR="006E2C18" w:rsidRPr="00595B78" w:rsidRDefault="00EC520E" w:rsidP="00E03282">
            <w:pPr>
              <w:ind w:left="24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2 điểm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2E00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03282" w:rsidRPr="00595B78" w14:paraId="77F78997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6F04" w14:textId="77777777" w:rsidR="006E2C18" w:rsidRPr="00E03282" w:rsidRDefault="006E2C18" w:rsidP="00E03282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CEAE" w14:textId="1F444C44" w:rsidR="006E2C18" w:rsidRPr="00595B78" w:rsidRDefault="006E2C18" w:rsidP="00E03282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="00151ABB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Đã từng bị </w:t>
            </w:r>
            <w:r w:rsidR="007D3E89">
              <w:rPr>
                <w:rFonts w:asciiTheme="majorHAnsi" w:eastAsia="MS Mincho" w:hAnsiTheme="majorHAnsi" w:cstheme="majorHAnsi"/>
                <w:sz w:val="21"/>
                <w:szCs w:val="21"/>
              </w:rPr>
              <w:t>ngất và bất tỉnh</w:t>
            </w:r>
            <w:r w:rsidR="00942C82">
              <w:rPr>
                <w:rFonts w:asciiTheme="majorHAnsi" w:eastAsia="MS Mincho" w:hAnsiTheme="majorHAnsi" w:cstheme="majorHAnsi"/>
                <w:sz w:val="21"/>
                <w:szCs w:val="21"/>
              </w:rPr>
              <w:t>, hôn mê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EE6E" w14:textId="77777777" w:rsidR="006E2C18" w:rsidRPr="00595B78" w:rsidRDefault="006E2C18" w:rsidP="00E0328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2F0AB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03282" w:rsidRPr="00595B78" w14:paraId="11F71877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64BE8" w14:textId="086D1A12" w:rsidR="006E2C18" w:rsidRPr="00E03282" w:rsidRDefault="00DE2DE9" w:rsidP="00E03282">
            <w:pPr>
              <w:ind w:left="29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="00151ABB"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Chức năng giác quan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EC67" w14:textId="38275354" w:rsidR="006E2C18" w:rsidRPr="00595B78" w:rsidRDefault="006E2C18" w:rsidP="00E03282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</w:t>
            </w:r>
            <w:r w:rsidR="00151ABB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Có chứng tật về mắt</w:t>
            </w:r>
            <w:r w:rsidR="008E142D">
              <w:rPr>
                <w:rFonts w:asciiTheme="majorHAnsi" w:eastAsia="MS Mincho" w:hAnsiTheme="majorHAnsi" w:cstheme="majorHAnsi"/>
                <w:sz w:val="21"/>
                <w:szCs w:val="21"/>
              </w:rPr>
              <w:t>,</w:t>
            </w:r>
            <w:r w:rsidR="00313842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thị lực </w:t>
            </w:r>
            <w:r w:rsidR="008E142D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giảm ảnh bất tiện </w:t>
            </w:r>
            <w:r w:rsidR="003D50BC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trong </w:t>
            </w:r>
            <w:r w:rsidR="008E142D">
              <w:rPr>
                <w:rFonts w:asciiTheme="majorHAnsi" w:eastAsia="MS Mincho" w:hAnsiTheme="majorHAnsi" w:cstheme="majorHAnsi"/>
                <w:sz w:val="21"/>
                <w:szCs w:val="21"/>
              </w:rPr>
              <w:t>đời</w:t>
            </w:r>
            <w:r w:rsidR="003D50BC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sống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C25A0" w14:textId="2A691B52" w:rsidR="006E2C18" w:rsidRPr="00595B78" w:rsidRDefault="00151ABB" w:rsidP="00E03282">
            <w:pPr>
              <w:ind w:left="24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1</w:t>
            </w:r>
            <w:r w:rsidR="00EC520E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điểm </w:t>
            </w:r>
            <w:r w:rsidR="00EC520E"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4EC8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03282" w:rsidRPr="00595B78" w14:paraId="40C58858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3D7C" w14:textId="77777777" w:rsidR="006E2C18" w:rsidRPr="00E03282" w:rsidRDefault="006E2C18" w:rsidP="00E03282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D96FC" w14:textId="21F4509E" w:rsidR="006E2C18" w:rsidRPr="00595B78" w:rsidRDefault="006E2C18" w:rsidP="00E03282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="00151ABB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Có chứng tật về tai</w:t>
            </w:r>
            <w:r w:rsidR="003D50BC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giảm thính lực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32B0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36E90" w14:textId="77777777" w:rsidR="006E2C18" w:rsidRPr="00595B78" w:rsidRDefault="006E2C18" w:rsidP="00E0328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5C1B6CCA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C5F5F" w14:textId="100671A7" w:rsidR="00F1077E" w:rsidRPr="00E03282" w:rsidRDefault="00F1077E" w:rsidP="00F1077E">
            <w:pPr>
              <w:ind w:left="14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Chức năng vận động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C3AF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 xml:space="preserve">①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Liệt hoặc có triệu chứng tê bì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6FA4C" w14:textId="0C296089" w:rsidR="00F1077E" w:rsidRPr="00595B78" w:rsidRDefault="00F1077E" w:rsidP="00F1077E">
            <w:pPr>
              <w:ind w:left="24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1 điểm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D1AD7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14C811F5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9748D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FFAC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Thay đổi hình dạng xương, khớp hoặc co cứng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510AC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D7041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46E0B032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9B26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F506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③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Yếu chi dưới, thắt lưng; trương lực cơ giảm 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9017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DA2F0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02457709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4544B" w14:textId="1074DF18" w:rsidR="00F1077E" w:rsidRPr="00E03282" w:rsidRDefault="00F1077E" w:rsidP="00F1077E">
            <w:pPr>
              <w:ind w:left="24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5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 xml:space="preserve">Vùng hoạt động 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8AD3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Đi lại lảo đảo, không vững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4A8BA" w14:textId="412A3B15" w:rsidR="00F1077E" w:rsidRPr="00595B78" w:rsidRDefault="00AA18D6" w:rsidP="00AA18D6">
            <w:pPr>
              <w:ind w:left="19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1 điểm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CCE0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0D910FB8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43696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F9AD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Sử dụng xe lăn, gậy chống hoặc dụng cụ hỗ trợ đi lại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D42E1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9B9433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656EC159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4B93F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37097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③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Cần trợ giúp khi di chuyển 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D32E5D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699FF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3476CF84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C5AF5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4ADC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④ Nằm liệt giường nhưng vẫn có thể cử động chân tay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56BC4E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2C2C4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15A1F203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3CD99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4DD6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 xml:space="preserve">⑤ Di chuyển khi sử dụng cây truyền dịch 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FDC9C3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1E81B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1D2EA4B5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08EC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F2EA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⑥ Đang sử dụng dụng cụ hỗ trợ, đai nẹp cố định khớp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E927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62FE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462CEEE4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1861A" w14:textId="603931F3" w:rsidR="00F1077E" w:rsidRPr="00E03282" w:rsidRDefault="00F1077E" w:rsidP="00F1077E">
            <w:pPr>
              <w:ind w:left="29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 xml:space="preserve"> Khả năng nhận thức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5ED3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 xml:space="preserve">① Có chướng ngại về phương hướng, ý thức mơ hồ, hỗn loạn 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C9426" w14:textId="54F11E74" w:rsidR="00F1077E" w:rsidRPr="00595B78" w:rsidRDefault="002B6A66" w:rsidP="00F1077E">
            <w:pPr>
              <w:ind w:left="29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2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điểm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nếu có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6B4B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0C4ED86F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58814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4CA5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 Chứng suy giảm trí nhớ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32690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B4D3C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3EDFFE2D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1C170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6B87B" w14:textId="77777777" w:rsidR="00F1077E" w:rsidRPr="00595B78" w:rsidRDefault="00F1077E" w:rsidP="00F1077E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③ Suy giảm khả năng phán đoán, tiếp thu, trí nhớ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03BE0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5B726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0BA5BF56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6E83A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D7C8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④ Hành động bất ổn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DDE9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0DB5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5268C3B5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9ECE7" w14:textId="10D617C7" w:rsidR="00F1077E" w:rsidRPr="00E03282" w:rsidRDefault="00F1077E" w:rsidP="00F1077E">
            <w:pPr>
              <w:ind w:left="24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 xml:space="preserve"> Môi trường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4FA1" w14:textId="77777777" w:rsidR="00F1077E" w:rsidRPr="00595B78" w:rsidRDefault="00F1077E" w:rsidP="00F1077E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 Không quen được với sự thay đổi môi trường (đánh giá trong tuần đầu tiên sau khi nhập viện)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5BB1E" w14:textId="011CFBAD" w:rsidR="00F1077E" w:rsidRPr="00595B78" w:rsidRDefault="00F1077E" w:rsidP="00F1077E">
            <w:pPr>
              <w:ind w:right="45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2 điểm </w:t>
            </w:r>
            <w:r w:rsidR="001A1CE4">
              <w:rPr>
                <w:rFonts w:asciiTheme="majorHAnsi" w:eastAsia="MS Mincho" w:hAnsiTheme="majorHAnsi" w:cstheme="majorHAnsi"/>
                <w:sz w:val="21"/>
                <w:szCs w:val="21"/>
              </w:rPr>
              <w:t>cho mỗi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2965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1077E" w:rsidRPr="00595B78" w14:paraId="718E5AE3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E38D" w14:textId="77777777" w:rsidR="00F1077E" w:rsidRPr="00E03282" w:rsidRDefault="00F1077E" w:rsidP="00F1077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682B" w14:textId="77777777" w:rsidR="00F1077E" w:rsidRPr="00595B78" w:rsidRDefault="00F1077E" w:rsidP="00F1077E">
            <w:pPr>
              <w:ind w:left="5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Trong thời gian tập vật lý trị liệu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328F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5206" w14:textId="77777777" w:rsidR="00F1077E" w:rsidRPr="00595B78" w:rsidRDefault="00F1077E" w:rsidP="00F1077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4A4BFCCD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1A4D5" w14:textId="40BE213B" w:rsidR="00727F46" w:rsidRPr="00E03282" w:rsidRDefault="00727F46" w:rsidP="00727F46">
            <w:pPr>
              <w:ind w:left="24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 xml:space="preserve"> 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Thuốc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7A2F" w14:textId="55CD2495" w:rsidR="00727F46" w:rsidRPr="00595B78" w:rsidRDefault="00727F46" w:rsidP="00727F46">
            <w:pPr>
              <w:ind w:left="10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 xml:space="preserve">① </w:t>
            </w:r>
            <w:r>
              <w:rPr>
                <w:rFonts w:ascii="Cambria Math" w:eastAsia="MS Mincho" w:hAnsi="Cambria Math" w:cs="Cambria Math"/>
                <w:sz w:val="21"/>
                <w:szCs w:val="21"/>
              </w:rPr>
              <w:t>Có dùng t</w:t>
            </w: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huốc giảm đa</w:t>
            </w:r>
            <w:r>
              <w:rPr>
                <w:rFonts w:ascii="Cambria Math" w:eastAsia="MS Mincho" w:hAnsi="Cambria Math" w:cs="Cambria Math"/>
                <w:sz w:val="21"/>
                <w:szCs w:val="21"/>
              </w:rPr>
              <w:t>u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55230" w14:textId="0D241638" w:rsidR="00727F46" w:rsidRPr="00595B78" w:rsidRDefault="002919B4" w:rsidP="00727F46">
            <w:pPr>
              <w:ind w:right="35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1</w:t>
            </w:r>
            <w:r w:rsidR="00727F46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điểm </w:t>
            </w:r>
            <w:r w:rsidR="00727F46">
              <w:rPr>
                <w:rFonts w:asciiTheme="majorHAnsi" w:eastAsia="MS Mincho" w:hAnsiTheme="majorHAnsi" w:cstheme="majorHAnsi"/>
                <w:sz w:val="21"/>
                <w:szCs w:val="21"/>
              </w:rPr>
              <w:t>cho mỗi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D19A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7D39C49B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E27FA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0840D" w14:textId="3D1FD262" w:rsidR="00727F46" w:rsidRPr="00595B78" w:rsidRDefault="00727F46" w:rsidP="00727F46">
            <w:pPr>
              <w:ind w:left="10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 xml:space="preserve">② </w:t>
            </w:r>
            <w:r>
              <w:rPr>
                <w:rFonts w:ascii="Cambria Math" w:eastAsia="MS Mincho" w:hAnsi="Cambria Math" w:cs="Cambria Math"/>
                <w:sz w:val="21"/>
                <w:szCs w:val="21"/>
              </w:rPr>
              <w:t>Có dùng t</w:t>
            </w: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huốc an thần/ ổn định giấc ngủ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6C595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6BD52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7520FB44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387C00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D210" w14:textId="65D7881E" w:rsidR="00727F46" w:rsidRPr="00595B78" w:rsidRDefault="00727F46" w:rsidP="00727F46">
            <w:pPr>
              <w:ind w:left="10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③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Có dùng t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huốc kháng parkinson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FC5CEB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858A8C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6665CDF4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45AD0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A1D2" w14:textId="3DDB8B45" w:rsidR="00727F46" w:rsidRPr="00595B78" w:rsidRDefault="00727F46" w:rsidP="00727F46">
            <w:pPr>
              <w:ind w:left="10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④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Có dùng thuốc</w:t>
            </w:r>
            <w:r w:rsidR="007B4A49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có chứa </w:t>
            </w:r>
            <w:r w:rsidR="00142D1F">
              <w:rPr>
                <w:rFonts w:asciiTheme="majorHAnsi" w:eastAsia="MS Mincho" w:hAnsiTheme="majorHAnsi" w:cstheme="majorHAnsi"/>
                <w:sz w:val="21"/>
                <w:szCs w:val="21"/>
              </w:rPr>
              <w:t>morphin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cho điều trị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8E155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F97761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13A0AD7A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9B0472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67E73" w14:textId="28CAC30D" w:rsidR="00727F46" w:rsidRPr="00595B78" w:rsidRDefault="00727F46" w:rsidP="00727F46">
            <w:pPr>
              <w:ind w:left="10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⑤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Có dùng t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huốc hạ </w:t>
            </w:r>
            <w:r w:rsidR="00532D4A">
              <w:rPr>
                <w:rFonts w:asciiTheme="majorHAnsi" w:eastAsia="MS Mincho" w:hAnsiTheme="majorHAnsi" w:cstheme="majorHAnsi"/>
                <w:sz w:val="21"/>
                <w:szCs w:val="21"/>
                <w:lang w:val="vi-VN"/>
              </w:rPr>
              <w:t xml:space="preserve">huyết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áp</w:t>
            </w:r>
            <w:r w:rsidR="00532D4A">
              <w:rPr>
                <w:rFonts w:asciiTheme="majorHAnsi" w:eastAsia="MS Mincho" w:hAnsiTheme="majorHAnsi" w:cstheme="majorHAnsi"/>
                <w:sz w:val="21"/>
                <w:szCs w:val="21"/>
                <w:lang w:val="vi-VN"/>
              </w:rPr>
              <w:t>, thuốc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lợi tiểu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DF758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69E38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1A20E0EB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BE0B6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7338" w14:textId="5F26F53C" w:rsidR="00727F46" w:rsidRPr="00595B78" w:rsidRDefault="00727F46" w:rsidP="00727F46">
            <w:pPr>
              <w:ind w:left="14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⑥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Có dùng t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huốc nhuận tràng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901A9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D193D4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772672E0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53FC" w14:textId="77777777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E8BB" w14:textId="5B015EC8" w:rsidR="00727F46" w:rsidRPr="00595B78" w:rsidRDefault="00727F46" w:rsidP="00727F46">
            <w:pPr>
              <w:ind w:left="14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⑦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Đang hóa trị 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FCE9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7294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7B4A49" w14:paraId="4BD1B71D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1F6C9" w14:textId="14291926" w:rsidR="00727F46" w:rsidRPr="00E03282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Vệ sinh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36CA" w14:textId="77777777" w:rsidR="00727F46" w:rsidRPr="00595B78" w:rsidRDefault="00727F46" w:rsidP="00727F46">
            <w:pPr>
              <w:ind w:left="14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  <w:lang w:val="fr-FR"/>
              </w:rPr>
              <w:t>①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  <w:lang w:val="fr-FR"/>
              </w:rPr>
              <w:t xml:space="preserve">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  <w:lang w:val="fr-FR"/>
              </w:rPr>
              <w:t>Đại tiện, tiểu tiện không tự chủ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3BEF2" w14:textId="2D020515" w:rsidR="00727F46" w:rsidRPr="00727F46" w:rsidRDefault="00727F46" w:rsidP="00727F46">
            <w:pPr>
              <w:ind w:right="26"/>
              <w:jc w:val="center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727F46">
              <w:rPr>
                <w:rFonts w:asciiTheme="majorHAnsi" w:eastAsia="MS Mincho" w:hAnsiTheme="majorHAnsi" w:cstheme="majorHAnsi"/>
                <w:sz w:val="21"/>
                <w:szCs w:val="21"/>
                <w:lang w:val="fr-FR"/>
              </w:rPr>
              <w:t>2 điểm cho mỗi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2268" w14:textId="77777777" w:rsidR="00727F46" w:rsidRPr="00727F46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</w:tr>
      <w:tr w:rsidR="00727F46" w:rsidRPr="007B4A49" w14:paraId="2D0BD351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6AAA60" w14:textId="77777777" w:rsidR="00727F46" w:rsidRPr="00727F46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12B8" w14:textId="77777777" w:rsidR="00727F46" w:rsidRPr="00523699" w:rsidRDefault="00727F46" w:rsidP="00727F46">
            <w:pPr>
              <w:ind w:left="14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523699">
              <w:rPr>
                <w:rFonts w:ascii="Cambria Math" w:eastAsia="MS Mincho" w:hAnsi="Cambria Math" w:cs="Cambria Math"/>
                <w:sz w:val="21"/>
                <w:szCs w:val="21"/>
                <w:lang w:val="fr-FR"/>
              </w:rPr>
              <w:t>②</w:t>
            </w:r>
            <w:r w:rsidRPr="00523699">
              <w:rPr>
                <w:rFonts w:asciiTheme="majorHAnsi" w:eastAsia="MS Mincho" w:hAnsiTheme="majorHAnsi" w:cstheme="majorHAnsi" w:hint="eastAsia"/>
                <w:sz w:val="21"/>
                <w:szCs w:val="21"/>
                <w:lang w:val="fr-FR"/>
              </w:rPr>
              <w:t xml:space="preserve"> </w:t>
            </w:r>
            <w:r w:rsidRPr="00523699">
              <w:rPr>
                <w:rFonts w:asciiTheme="majorHAnsi" w:eastAsia="MS Mincho" w:hAnsiTheme="majorHAnsi" w:cstheme="majorHAnsi"/>
                <w:sz w:val="21"/>
                <w:szCs w:val="21"/>
                <w:lang w:val="fr-FR"/>
              </w:rPr>
              <w:t>Tiểu nhiều (trên 10 lần mỗi ngày)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601A0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9165D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</w:tr>
      <w:tr w:rsidR="00727F46" w:rsidRPr="00142D1F" w14:paraId="2B8EE0E8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682B3" w14:textId="77777777" w:rsidR="00727F46" w:rsidRPr="00523699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D051" w14:textId="77777777" w:rsidR="00727F46" w:rsidRPr="00523699" w:rsidRDefault="00727F46" w:rsidP="00727F46">
            <w:pPr>
              <w:ind w:left="14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523699">
              <w:rPr>
                <w:rFonts w:ascii="Cambria Math" w:eastAsia="MS Mincho" w:hAnsi="Cambria Math" w:cs="Cambria Math"/>
                <w:sz w:val="21"/>
                <w:szCs w:val="21"/>
                <w:lang w:val="fr-FR"/>
              </w:rPr>
              <w:t>③</w:t>
            </w:r>
            <w:r w:rsidRPr="00523699">
              <w:rPr>
                <w:rFonts w:asciiTheme="majorHAnsi" w:eastAsia="MS Mincho" w:hAnsiTheme="majorHAnsi" w:cstheme="majorHAnsi"/>
                <w:sz w:val="21"/>
                <w:szCs w:val="21"/>
                <w:lang w:val="fr-FR"/>
              </w:rPr>
              <w:t xml:space="preserve"> Cần hỗ trợ khi đi vệ sinh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046B3F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933616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</w:tr>
      <w:tr w:rsidR="00727F46" w:rsidRPr="00142D1F" w14:paraId="79BBEC43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6E1F3" w14:textId="77777777" w:rsidR="00727F46" w:rsidRPr="00523699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6ED8F" w14:textId="77777777" w:rsidR="00727F46" w:rsidRPr="00523699" w:rsidRDefault="00727F46" w:rsidP="00727F46">
            <w:pPr>
              <w:ind w:left="19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523699">
              <w:rPr>
                <w:rFonts w:ascii="Cambria Math" w:eastAsia="MS Mincho" w:hAnsi="Cambria Math" w:cs="Cambria Math"/>
                <w:sz w:val="21"/>
                <w:szCs w:val="21"/>
                <w:lang w:val="fr-FR"/>
              </w:rPr>
              <w:t>④ Đang sử dụng thông tiểu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46F54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DF9DF8" w14:textId="77777777" w:rsidR="00727F46" w:rsidRPr="00523699" w:rsidRDefault="00727F46" w:rsidP="00727F46">
            <w:pPr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</w:tc>
      </w:tr>
      <w:tr w:rsidR="00727F46" w:rsidRPr="00595B78" w14:paraId="5BD41F76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B6E2" w14:textId="77777777" w:rsidR="00727F46" w:rsidRPr="00523699" w:rsidRDefault="00727F46" w:rsidP="00727F46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CF59" w14:textId="77777777" w:rsidR="00727F46" w:rsidRPr="00595B78" w:rsidRDefault="00727F46" w:rsidP="00727F46">
            <w:pPr>
              <w:ind w:left="19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⑤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Tiểu đêm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5B9A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0DB8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1BC67E91" w14:textId="77777777" w:rsidTr="00E03282">
        <w:trPr>
          <w:trHeight w:val="18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E6FA" w14:textId="0C733B70" w:rsidR="00727F46" w:rsidRPr="00E03282" w:rsidRDefault="00727F46" w:rsidP="00727F46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0.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 xml:space="preserve"> Chuông gọi</w:t>
            </w:r>
            <w:r>
              <w:rPr>
                <w:rFonts w:asciiTheme="majorHAnsi" w:eastAsia="MS Mincho" w:hAnsiTheme="majorHAnsi" w:cstheme="majorHAnsi" w:hint="eastAsia"/>
                <w:b/>
                <w:bCs/>
                <w:sz w:val="21"/>
                <w:szCs w:val="21"/>
              </w:rPr>
              <w:t xml:space="preserve">　</w:t>
            </w:r>
            <w:r w:rsidRPr="00E03282">
              <w:rPr>
                <w:rFonts w:asciiTheme="majorHAnsi" w:eastAsia="MS Mincho" w:hAnsiTheme="majorHAnsi" w:cstheme="majorHAnsi"/>
                <w:b/>
                <w:bCs/>
                <w:sz w:val="21"/>
                <w:szCs w:val="21"/>
              </w:rPr>
              <w:t>điều dưỡng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015A" w14:textId="69976766" w:rsidR="00727F46" w:rsidRPr="00595B78" w:rsidRDefault="00727F46" w:rsidP="00727F46">
            <w:pPr>
              <w:ind w:left="19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①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Có xu hướng hành động mà không bấm gọi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điều dưỡng 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1AF57" w14:textId="5D174914" w:rsidR="00727F46" w:rsidRPr="00595B78" w:rsidRDefault="002919B4" w:rsidP="00727F46">
            <w:pPr>
              <w:ind w:right="16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4</w:t>
            </w:r>
            <w:r w:rsidR="00727F46"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điểm </w:t>
            </w:r>
            <w:r w:rsidR="00727F46">
              <w:rPr>
                <w:rFonts w:asciiTheme="majorHAnsi" w:eastAsia="MS Mincho" w:hAnsiTheme="majorHAnsi" w:cstheme="majorHAnsi"/>
                <w:sz w:val="21"/>
                <w:szCs w:val="21"/>
              </w:rPr>
              <w:t>cho mỗi mục thích ứng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67AF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27F46" w:rsidRPr="00595B78" w14:paraId="3FD31AB1" w14:textId="77777777" w:rsidTr="00E03282">
        <w:trPr>
          <w:trHeight w:val="187"/>
        </w:trPr>
        <w:tc>
          <w:tcPr>
            <w:tcW w:w="1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39EC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4E3E1" w14:textId="19AD2BA9" w:rsidR="00727F46" w:rsidRPr="00595B78" w:rsidRDefault="00727F46" w:rsidP="00727F46">
            <w:pPr>
              <w:ind w:left="19"/>
              <w:rPr>
                <w:rFonts w:asciiTheme="majorHAnsi" w:hAnsiTheme="majorHAnsi" w:cstheme="majorHAnsi"/>
                <w:sz w:val="21"/>
                <w:szCs w:val="21"/>
              </w:rPr>
            </w:pPr>
            <w:r w:rsidRPr="00595B78">
              <w:rPr>
                <w:rFonts w:ascii="Cambria Math" w:eastAsia="MS Mincho" w:hAnsi="Cambria Math" w:cs="Cambria Math"/>
                <w:sz w:val="21"/>
                <w:szCs w:val="21"/>
              </w:rPr>
              <w:t>②</w:t>
            </w:r>
            <w:r w:rsidRPr="00595B78">
              <w:rPr>
                <w:rFonts w:asciiTheme="majorHAnsi" w:eastAsia="MS Mincho" w:hAnsiTheme="majorHAnsi" w:cstheme="majorHAnsi" w:hint="eastAsia"/>
                <w:sz w:val="21"/>
                <w:szCs w:val="21"/>
              </w:rPr>
              <w:t xml:space="preserve"> 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Không nhận biết được chuông gọi 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>điều dưỡng</w:t>
            </w:r>
            <w:r w:rsidRPr="00595B78">
              <w:rPr>
                <w:rFonts w:asciiTheme="majorHAnsi" w:eastAsia="MS Mincho" w:hAnsiTheme="majorHAnsi" w:cstheme="majorHAnsi"/>
                <w:sz w:val="21"/>
                <w:szCs w:val="21"/>
              </w:rPr>
              <w:t>, không thể sử dụng</w:t>
            </w:r>
            <w:r>
              <w:rPr>
                <w:rFonts w:asciiTheme="majorHAnsi" w:eastAsia="MS Mincho" w:hAnsiTheme="majorHAnsi" w:cstheme="majorHAnsi"/>
                <w:sz w:val="21"/>
                <w:szCs w:val="21"/>
              </w:rPr>
              <w:t xml:space="preserve"> chuông gọi điều dưỡng</w:t>
            </w: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2414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D820" w14:textId="77777777" w:rsidR="00727F46" w:rsidRPr="00595B78" w:rsidRDefault="00727F46" w:rsidP="00727F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0424D56" w14:textId="16C9A086" w:rsidR="00A22A3D" w:rsidRPr="00693B3E" w:rsidRDefault="0064704D" w:rsidP="00E0328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FE7B5" wp14:editId="756531BF">
                <wp:simplePos x="0" y="0"/>
                <wp:positionH relativeFrom="column">
                  <wp:posOffset>2902136</wp:posOffset>
                </wp:positionH>
                <wp:positionV relativeFrom="paragraph">
                  <wp:posOffset>7573759</wp:posOffset>
                </wp:positionV>
                <wp:extent cx="760288" cy="35959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88" cy="3595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C32C" w14:textId="342F2FFC" w:rsidR="0064704D" w:rsidRPr="0064704D" w:rsidRDefault="0064704D" w:rsidP="0064704D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64704D">
                              <w:rPr>
                                <w:b/>
                                <w:bCs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FE7B5" id="Rectangle: Rounded Corners 4" o:spid="_x0000_s1028" style="position:absolute;margin-left:228.5pt;margin-top:596.35pt;width:59.85pt;height:2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" filled="f" stroked="f" strokeweight="1pt">
                <v:stroke joinstyle="miter"/>
                <v:textbox>
                  <w:txbxContent>
                    <w:p w14:paraId="092EC32C" w14:textId="342F2FFC" w:rsidR="0064704D" w:rsidRPr="0064704D" w:rsidRDefault="0064704D" w:rsidP="0064704D">
                      <w:pPr>
                        <w:jc w:val="center"/>
                        <w:rPr>
                          <w:b/>
                          <w:bCs/>
                          <w:lang w:val="vi-VN"/>
                        </w:rPr>
                      </w:pPr>
                      <w:r w:rsidRPr="0064704D">
                        <w:rPr>
                          <w:b/>
                          <w:bCs/>
                          <w:lang w:val="vi-VN"/>
                        </w:rPr>
                        <w:t>1</w:t>
                      </w:r>
                      <w:r>
                        <w:rPr>
                          <w:b/>
                          <w:bCs/>
                          <w:lang w:val="vi-VN"/>
                        </w:rPr>
                        <w:t>-1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22A3D" w:rsidRPr="00693B3E" w:rsidSect="00595B78">
      <w:footerReference w:type="default" r:id="rId12"/>
      <w:pgSz w:w="11909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3AE3" w14:textId="77777777" w:rsidR="00957E72" w:rsidRDefault="00957E72" w:rsidP="00594FE5">
      <w:pPr>
        <w:spacing w:after="0" w:line="240" w:lineRule="auto"/>
      </w:pPr>
      <w:r>
        <w:separator/>
      </w:r>
    </w:p>
  </w:endnote>
  <w:endnote w:type="continuationSeparator" w:id="0">
    <w:p w14:paraId="69931053" w14:textId="77777777" w:rsidR="00957E72" w:rsidRDefault="00957E72" w:rsidP="0059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65F9" w14:textId="435E766E" w:rsidR="00594FE5" w:rsidRDefault="00594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C8CB4" w14:textId="77777777" w:rsidR="00957E72" w:rsidRDefault="00957E72" w:rsidP="00594FE5">
      <w:pPr>
        <w:spacing w:after="0" w:line="240" w:lineRule="auto"/>
      </w:pPr>
      <w:r>
        <w:separator/>
      </w:r>
    </w:p>
  </w:footnote>
  <w:footnote w:type="continuationSeparator" w:id="0">
    <w:p w14:paraId="76F3E813" w14:textId="77777777" w:rsidR="00957E72" w:rsidRDefault="00957E72" w:rsidP="0059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F2210"/>
    <w:multiLevelType w:val="hybridMultilevel"/>
    <w:tmpl w:val="68B42B2E"/>
    <w:lvl w:ilvl="0" w:tplc="4EACB454">
      <w:start w:val="1"/>
      <w:numFmt w:val="decimal"/>
      <w:lvlText w:val="%1."/>
      <w:lvlJc w:val="left"/>
      <w:pPr>
        <w:ind w:left="734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C330910"/>
    <w:multiLevelType w:val="hybridMultilevel"/>
    <w:tmpl w:val="C5608716"/>
    <w:lvl w:ilvl="0" w:tplc="7DFCD2AC">
      <w:start w:val="1"/>
      <w:numFmt w:val="decimalEnclosedCircle"/>
      <w:lvlText w:val="%1"/>
      <w:lvlJc w:val="left"/>
      <w:pPr>
        <w:ind w:left="374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A21793E"/>
    <w:multiLevelType w:val="hybridMultilevel"/>
    <w:tmpl w:val="ADAC5276"/>
    <w:lvl w:ilvl="0" w:tplc="FDD4680A">
      <w:start w:val="1"/>
      <w:numFmt w:val="upperRoman"/>
      <w:lvlText w:val="%1."/>
      <w:lvlJc w:val="left"/>
      <w:pPr>
        <w:ind w:left="797" w:hanging="720"/>
      </w:pPr>
      <w:rPr>
        <w:rFonts w:eastAsia="MS Mincho" w:hint="default"/>
      </w:rPr>
    </w:lvl>
    <w:lvl w:ilvl="1" w:tplc="042A0019" w:tentative="1">
      <w:start w:val="1"/>
      <w:numFmt w:val="lowerLetter"/>
      <w:lvlText w:val="%2."/>
      <w:lvlJc w:val="left"/>
      <w:pPr>
        <w:ind w:left="1157" w:hanging="360"/>
      </w:pPr>
    </w:lvl>
    <w:lvl w:ilvl="2" w:tplc="042A001B" w:tentative="1">
      <w:start w:val="1"/>
      <w:numFmt w:val="lowerRoman"/>
      <w:lvlText w:val="%3."/>
      <w:lvlJc w:val="right"/>
      <w:pPr>
        <w:ind w:left="1877" w:hanging="180"/>
      </w:pPr>
    </w:lvl>
    <w:lvl w:ilvl="3" w:tplc="042A000F" w:tentative="1">
      <w:start w:val="1"/>
      <w:numFmt w:val="decimal"/>
      <w:lvlText w:val="%4."/>
      <w:lvlJc w:val="left"/>
      <w:pPr>
        <w:ind w:left="2597" w:hanging="360"/>
      </w:pPr>
    </w:lvl>
    <w:lvl w:ilvl="4" w:tplc="042A0019" w:tentative="1">
      <w:start w:val="1"/>
      <w:numFmt w:val="lowerLetter"/>
      <w:lvlText w:val="%5."/>
      <w:lvlJc w:val="left"/>
      <w:pPr>
        <w:ind w:left="3317" w:hanging="360"/>
      </w:pPr>
    </w:lvl>
    <w:lvl w:ilvl="5" w:tplc="042A001B" w:tentative="1">
      <w:start w:val="1"/>
      <w:numFmt w:val="lowerRoman"/>
      <w:lvlText w:val="%6."/>
      <w:lvlJc w:val="right"/>
      <w:pPr>
        <w:ind w:left="4037" w:hanging="180"/>
      </w:pPr>
    </w:lvl>
    <w:lvl w:ilvl="6" w:tplc="042A000F" w:tentative="1">
      <w:start w:val="1"/>
      <w:numFmt w:val="decimal"/>
      <w:lvlText w:val="%7."/>
      <w:lvlJc w:val="left"/>
      <w:pPr>
        <w:ind w:left="4757" w:hanging="360"/>
      </w:pPr>
    </w:lvl>
    <w:lvl w:ilvl="7" w:tplc="042A0019" w:tentative="1">
      <w:start w:val="1"/>
      <w:numFmt w:val="lowerLetter"/>
      <w:lvlText w:val="%8."/>
      <w:lvlJc w:val="left"/>
      <w:pPr>
        <w:ind w:left="5477" w:hanging="360"/>
      </w:pPr>
    </w:lvl>
    <w:lvl w:ilvl="8" w:tplc="042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85A93"/>
    <w:rsid w:val="000A0CE9"/>
    <w:rsid w:val="00142D1F"/>
    <w:rsid w:val="00151ABB"/>
    <w:rsid w:val="001A1CE4"/>
    <w:rsid w:val="001C6821"/>
    <w:rsid w:val="00252224"/>
    <w:rsid w:val="002919B4"/>
    <w:rsid w:val="002B6A66"/>
    <w:rsid w:val="002C52BB"/>
    <w:rsid w:val="00313842"/>
    <w:rsid w:val="0036189D"/>
    <w:rsid w:val="003D50BC"/>
    <w:rsid w:val="00463767"/>
    <w:rsid w:val="004708B5"/>
    <w:rsid w:val="00523699"/>
    <w:rsid w:val="00532D4A"/>
    <w:rsid w:val="00583315"/>
    <w:rsid w:val="00594FE5"/>
    <w:rsid w:val="00595B78"/>
    <w:rsid w:val="005C74C3"/>
    <w:rsid w:val="005E524F"/>
    <w:rsid w:val="0064704D"/>
    <w:rsid w:val="00693B3E"/>
    <w:rsid w:val="006E2C18"/>
    <w:rsid w:val="00727F46"/>
    <w:rsid w:val="007B4A49"/>
    <w:rsid w:val="007D3E89"/>
    <w:rsid w:val="007E6921"/>
    <w:rsid w:val="00802F2B"/>
    <w:rsid w:val="008176A6"/>
    <w:rsid w:val="00850CD2"/>
    <w:rsid w:val="00870D19"/>
    <w:rsid w:val="008E142D"/>
    <w:rsid w:val="00942C82"/>
    <w:rsid w:val="00957E72"/>
    <w:rsid w:val="00A22A3D"/>
    <w:rsid w:val="00A73327"/>
    <w:rsid w:val="00AA18D6"/>
    <w:rsid w:val="00AA3A36"/>
    <w:rsid w:val="00C0326C"/>
    <w:rsid w:val="00C14005"/>
    <w:rsid w:val="00C57587"/>
    <w:rsid w:val="00D96239"/>
    <w:rsid w:val="00DE2DE9"/>
    <w:rsid w:val="00E03282"/>
    <w:rsid w:val="00EC520E"/>
    <w:rsid w:val="00F1077E"/>
    <w:rsid w:val="00F96CF2"/>
    <w:rsid w:val="00FA0242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B14E3"/>
  <w15:chartTrackingRefBased/>
  <w15:docId w15:val="{ED5847CB-C5F3-4148-BDB7-63E0713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18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6E2C18"/>
    <w:pPr>
      <w:keepNext/>
      <w:keepLines/>
      <w:spacing w:after="0"/>
      <w:ind w:left="10" w:hanging="10"/>
      <w:outlineLvl w:val="0"/>
    </w:pPr>
    <w:rPr>
      <w:rFonts w:ascii="MS Mincho" w:eastAsia="MS Mincho" w:hAnsi="MS Mincho" w:cs="MS Mincho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C18"/>
    <w:rPr>
      <w:rFonts w:ascii="MS Mincho" w:eastAsia="MS Mincho" w:hAnsi="MS Mincho" w:cs="MS Mincho"/>
      <w:color w:val="000000"/>
      <w:lang w:val="en-US"/>
    </w:rPr>
  </w:style>
  <w:style w:type="table" w:customStyle="1" w:styleId="TableGrid">
    <w:name w:val="TableGrid"/>
    <w:rsid w:val="006E2C1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6CF2"/>
    <w:pPr>
      <w:ind w:left="720"/>
      <w:contextualSpacing/>
    </w:pPr>
  </w:style>
  <w:style w:type="table" w:styleId="TableGrid0">
    <w:name w:val="Table Grid"/>
    <w:basedOn w:val="TableNormal"/>
    <w:uiPriority w:val="39"/>
    <w:rsid w:val="0085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E5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FE5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FFFFF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216E00BF601945A880F527997CD491" ma:contentTypeVersion="10" ma:contentTypeDescription="新しいドキュメントを作成します。" ma:contentTypeScope="" ma:versionID="0cdb01509691383528f3534865f5400d">
  <xsd:schema xmlns:xsd="http://www.w3.org/2001/XMLSchema" xmlns:xs="http://www.w3.org/2001/XMLSchema" xmlns:p="http://schemas.microsoft.com/office/2006/metadata/properties" xmlns:ns3="2da41b9f-48aa-4989-9053-1fb2edf2d744" targetNamespace="http://schemas.microsoft.com/office/2006/metadata/properties" ma:root="true" ma:fieldsID="bef1aeafab5c3724be883d3f729a7fea" ns3:_="">
    <xsd:import namespace="2da41b9f-48aa-4989-9053-1fb2edf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41b9f-48aa-4989-9053-1fb2edf2d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64F0D-C3C7-4DD8-BE5A-8E6844F7D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1A48D-33CC-4BA9-8D7E-6DB03B95C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78299-261F-4B0A-A99E-5EC34E20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41b9f-48aa-4989-9053-1fb2edf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5B0BE-CB97-4B5F-9CAC-6494CD156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Dinh</dc:creator>
  <cp:keywords/>
  <dc:description/>
  <cp:lastModifiedBy>こころメディ</cp:lastModifiedBy>
  <cp:revision>40</cp:revision>
  <dcterms:created xsi:type="dcterms:W3CDTF">2020-08-04T00:26:00Z</dcterms:created>
  <dcterms:modified xsi:type="dcterms:W3CDTF">2020-09-18T06:14:00Z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0x0101007F216E00BF601945A880F527997CD491</vt:lpwstr>
  </property>
</Properties>
</file>